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2A" w:rsidRDefault="007B072A">
      <w:pPr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  <w:r w:rsidRPr="007B072A">
        <w:rPr>
          <w:rFonts w:ascii="Arial" w:hAnsi="Arial" w:cs="Arial"/>
          <w:color w:val="222222"/>
          <w:sz w:val="28"/>
          <w:szCs w:val="28"/>
          <w:shd w:val="clear" w:color="auto" w:fill="FFFFFF"/>
        </w:rPr>
        <w:t>Lớp 7</w:t>
      </w:r>
      <w:r w:rsidRPr="007B072A">
        <w:rPr>
          <w:rFonts w:ascii="Arial" w:hAnsi="Arial" w:cs="Arial"/>
          <w:color w:val="222222"/>
          <w:sz w:val="28"/>
          <w:szCs w:val="28"/>
        </w:rPr>
        <w:br/>
      </w:r>
      <w:r w:rsidRPr="007B072A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>Ôn bài 12: Sống và làm việc có kế hoạch</w:t>
      </w:r>
      <w:r w:rsidRPr="007B072A">
        <w:rPr>
          <w:rFonts w:ascii="Arial" w:hAnsi="Arial" w:cs="Arial"/>
          <w:b/>
          <w:color w:val="222222"/>
          <w:sz w:val="36"/>
          <w:szCs w:val="36"/>
        </w:rPr>
        <w:br/>
      </w:r>
    </w:p>
    <w:p w:rsidR="001D519E" w:rsidRDefault="007B072A">
      <w:r>
        <w:rPr>
          <w:rFonts w:ascii="Arial" w:hAnsi="Arial" w:cs="Arial"/>
          <w:color w:val="222222"/>
          <w:shd w:val="clear" w:color="auto" w:fill="FFFFFF"/>
        </w:rPr>
        <w:t>Câu 1: Ngoài thời khóa biểu trên lớp, D tự lập cho mình 1 thời khóa biểu ở nhà và ghi chi tiết các việc phải làm vào thời gian rảnh dỗi. Việc làm đó của D thể hiện điều gì?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A. D là người sống và làm việc có kế hoạch.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B. D là người có kế hoạch.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C. D là người khoa học.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D. D là người có học.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Câu 2: Vào lúc rảnh rỗi, V đến thư viện tìm hiểu tài liệu để trang bị thêm kiến thức và khi buổi tối về nhà V thường nấu sơm và giúp bố mẹ dọn dẹp nhà cửa. V là người như thế nào?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A.G là người tự tin.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B. G là người làm việc khoa học.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C. G là người khiêm tốn.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D. G là người tiết kiệm.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Câu 3: Biểu hiện của sống và làm việc khoa học là?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A. Chuẩn bị bài trước khi đến lớp.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B. Học trước chơi sau.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C. Nghe nhạc tiếng anh để học từ mới.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D. Cả A, B, C.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Câu 4: Biểu hiện của người làm việc không khoa học là?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A. Chơi trước học sau.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B. Vừa ăn cơm vừa xem phim và lướt facebook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C. Chỉ học bài cũ vào lúc truy bài.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D. Cả A, B, C.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Câu 5: Nhờ đâu mà Bác Hồ biết được nhiều thứ tiếng 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A. Sống và làm việc có kế hoạch.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B. Siêng năng, cần cù.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C. Tiết kiệm.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D. Cả A, B, C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Câu 6: A nói chuyện với B: Làm gì phải học môn Hóa, đằng nào thi cũng toàn trắc nghiệm mà, chúng ta có thể khoanh bừa cũng đúng, học làm gì cho mất công. A là người như thế nào?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A. A là người sống và làm việc không có kế hoạch.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B. A là người tiết kiệm.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C. A là người nói khoác.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D. A là người trung thực.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Câu 7: Xác định nhiệm vụ, sắp xếp công việc hàng ngày, hàng tuần một cách hợp lý được gọi là?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A. Khoa học.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B. Tiết kiệm.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C. Trung thực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D. Sống và làm việc khoa học.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Câu 8: Sống và làm việc khoa học có ý nghĩa như thế nào?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A. Giúp chúng ta chủ động.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B. Giúp chúng ta tiết kiệm thời gian và công sức.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C. Giúp chúng ta đạt hiệu quả cao trong công việc.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D. Cả A, B, C.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Câu 9: Để sống và làm việc khoa học chúng ta cần phải làm gì?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A. Biết điều chỉnh kế hoạch khi cần thiết.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B. Quyết tâm vượt khó, kiên trì.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C. Là, việc cân đối.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D. Cả A, B, C.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Câu 10: Sắp xếp thời gian hợp lí, khoa học cần bố trí thời gian vào các hoạt động nào?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A. Học tập, lao động.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B. Vui chơi, giải trí.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C. Giúp đỡ gia đình.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D. Cả A, B, C.</w:t>
      </w:r>
    </w:p>
    <w:sectPr w:rsidR="001D5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2A"/>
    <w:rsid w:val="001D519E"/>
    <w:rsid w:val="007B072A"/>
    <w:rsid w:val="00F1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F8581-E45E-45BE-89ED-10B81012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2021-02-05T02:50:00Z</dcterms:created>
  <dcterms:modified xsi:type="dcterms:W3CDTF">2021-02-05T02:50:00Z</dcterms:modified>
</cp:coreProperties>
</file>